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D4B" w:rsidRPr="00FB5D4B" w:rsidRDefault="00FB5D4B" w:rsidP="00FB5D4B">
      <w:pPr>
        <w:pStyle w:val="AralkYok"/>
        <w:jc w:val="both"/>
      </w:pPr>
      <w:r w:rsidRPr="00FB5D4B">
        <w:t>ARICILIK HİBE DESTEĞİ KAPSAMINDA İSTENEN BELGELER</w:t>
      </w:r>
    </w:p>
    <w:p w:rsidR="00FB5D4B" w:rsidRPr="00FB5D4B" w:rsidRDefault="00FB5D4B" w:rsidP="00FB5D4B">
      <w:pPr>
        <w:pStyle w:val="AralkYok"/>
        <w:jc w:val="both"/>
      </w:pPr>
      <w:r w:rsidRPr="00FB5D4B">
        <w:rPr>
          <w:rStyle w:val="Gl"/>
          <w:rFonts w:cstheme="minorHAnsi"/>
          <w:color w:val="535353"/>
        </w:rPr>
        <w:t>Başvuru tarihi:</w:t>
      </w:r>
      <w:r w:rsidRPr="00FB5D4B">
        <w:t>04/01/2021-22/01/2021</w:t>
      </w:r>
    </w:p>
    <w:p w:rsidR="00FB5D4B" w:rsidRPr="00FB5D4B" w:rsidRDefault="00FB5D4B" w:rsidP="00FB5D4B">
      <w:pPr>
        <w:pStyle w:val="AralkYok"/>
        <w:jc w:val="both"/>
      </w:pPr>
      <w:r w:rsidRPr="00FB5D4B">
        <w:rPr>
          <w:rStyle w:val="Gl"/>
          <w:rFonts w:cstheme="minorHAnsi"/>
          <w:color w:val="535353"/>
        </w:rPr>
        <w:t>Başvuru yeri</w:t>
      </w:r>
      <w:r w:rsidRPr="00FB5D4B">
        <w:t xml:space="preserve">: </w:t>
      </w:r>
      <w:r w:rsidRPr="00FB5D4B">
        <w:t>İlçe Tarım ve Orman M</w:t>
      </w:r>
      <w:r w:rsidRPr="00FB5D4B">
        <w:t>üdürlükleri</w:t>
      </w:r>
    </w:p>
    <w:p w:rsidR="00FB5D4B" w:rsidRPr="00FB5D4B" w:rsidRDefault="00FB5D4B" w:rsidP="00FB5D4B">
      <w:pPr>
        <w:pStyle w:val="AralkYok"/>
        <w:jc w:val="both"/>
      </w:pPr>
      <w:proofErr w:type="gramStart"/>
      <w:r w:rsidRPr="00FB5D4B">
        <w:t>Başvuru ,proje</w:t>
      </w:r>
      <w:proofErr w:type="gramEnd"/>
      <w:r w:rsidRPr="00FB5D4B">
        <w:t xml:space="preserve"> ve /veya yatırım konusu ile ilgili istenen belgeler yatırımın yapılacağı/ ikamet ettiği yerleşim birimlerinin bağlı olduğu il/ilçe müdürlüklerine başvuru tarihi ve saati sona ermeden gerçek kişiler için </w:t>
      </w:r>
      <w:proofErr w:type="spellStart"/>
      <w:r w:rsidRPr="00FB5D4B">
        <w:t>şahsen,tüzel</w:t>
      </w:r>
      <w:proofErr w:type="spellEnd"/>
      <w:r w:rsidRPr="00FB5D4B">
        <w:t xml:space="preserve"> kişiler için ise yetkilendirilmiş kişi tarafından yapılır.</w:t>
      </w:r>
    </w:p>
    <w:p w:rsidR="00FB5D4B" w:rsidRPr="00FB5D4B" w:rsidRDefault="00FB5D4B" w:rsidP="00FB5D4B">
      <w:pPr>
        <w:pStyle w:val="AralkYok"/>
        <w:jc w:val="both"/>
      </w:pPr>
      <w:r w:rsidRPr="00FB5D4B">
        <w:rPr>
          <w:rStyle w:val="Gl"/>
          <w:rFonts w:cstheme="minorHAnsi"/>
          <w:color w:val="535353"/>
        </w:rPr>
        <w:t>Başvuruda istenecek belgeler:</w:t>
      </w:r>
    </w:p>
    <w:p w:rsidR="00FB5D4B" w:rsidRPr="00FB5D4B" w:rsidRDefault="00FB5D4B" w:rsidP="00FB5D4B">
      <w:pPr>
        <w:pStyle w:val="AralkYok"/>
        <w:jc w:val="both"/>
      </w:pPr>
      <w:r w:rsidRPr="00FB5D4B">
        <w:t>-Arıcılık Hibe başvuru formu Ek-1</w:t>
      </w:r>
    </w:p>
    <w:p w:rsidR="00FB5D4B" w:rsidRPr="00FB5D4B" w:rsidRDefault="00FB5D4B" w:rsidP="00FB5D4B">
      <w:pPr>
        <w:pStyle w:val="AralkYok"/>
        <w:jc w:val="both"/>
      </w:pPr>
      <w:r w:rsidRPr="00FB5D4B">
        <w:t>-</w:t>
      </w:r>
      <w:proofErr w:type="spellStart"/>
      <w:r w:rsidRPr="00FB5D4B">
        <w:t>Nüfüs</w:t>
      </w:r>
      <w:proofErr w:type="spellEnd"/>
      <w:r w:rsidRPr="00FB5D4B">
        <w:t xml:space="preserve"> cüzdan fotokopisi(aslı başvuru sırasında görülüp onaylanacak)</w:t>
      </w:r>
    </w:p>
    <w:p w:rsidR="00FB5D4B" w:rsidRPr="00FB5D4B" w:rsidRDefault="00FB5D4B" w:rsidP="00FB5D4B">
      <w:pPr>
        <w:pStyle w:val="AralkYok"/>
        <w:jc w:val="both"/>
      </w:pPr>
      <w:r w:rsidRPr="00FB5D4B">
        <w:t>-</w:t>
      </w:r>
      <w:proofErr w:type="gramStart"/>
      <w:r w:rsidRPr="00FB5D4B">
        <w:t>İkametgah</w:t>
      </w:r>
      <w:proofErr w:type="gramEnd"/>
      <w:r w:rsidRPr="00FB5D4B">
        <w:t xml:space="preserve"> belgesi</w:t>
      </w:r>
    </w:p>
    <w:p w:rsidR="00FB5D4B" w:rsidRPr="00FB5D4B" w:rsidRDefault="00FB5D4B" w:rsidP="00FB5D4B">
      <w:pPr>
        <w:pStyle w:val="AralkYok"/>
        <w:jc w:val="both"/>
      </w:pPr>
      <w:r w:rsidRPr="00FB5D4B">
        <w:t>- Şirketi temsil ve imza yetkili kişilere ait noter tasdikli imza sirküleri ( tüzel kişiler için) ile tüzel kişilerin yetkili kurullarından alınmış yetkilendirme kararı</w:t>
      </w:r>
    </w:p>
    <w:p w:rsidR="00FB5D4B" w:rsidRPr="00FB5D4B" w:rsidRDefault="00FB5D4B" w:rsidP="00FB5D4B">
      <w:pPr>
        <w:pStyle w:val="AralkYok"/>
        <w:jc w:val="both"/>
      </w:pPr>
      <w:r w:rsidRPr="00FB5D4B">
        <w:t xml:space="preserve">- Tahmini Sabit Yatırım Tutarı ve </w:t>
      </w:r>
      <w:proofErr w:type="spellStart"/>
      <w:r w:rsidRPr="00FB5D4B">
        <w:t>Termin</w:t>
      </w:r>
      <w:proofErr w:type="spellEnd"/>
      <w:r w:rsidRPr="00FB5D4B">
        <w:t xml:space="preserve"> Plan Tabloları(EK-4)</w:t>
      </w:r>
    </w:p>
    <w:p w:rsidR="00FB5D4B" w:rsidRPr="00FB5D4B" w:rsidRDefault="00FB5D4B" w:rsidP="00FB5D4B">
      <w:pPr>
        <w:pStyle w:val="AralkYok"/>
        <w:jc w:val="both"/>
      </w:pPr>
      <w:r w:rsidRPr="00FB5D4B">
        <w:t>- Firmanın sermaye yapısı, miktarı ve faaliyetleri açısından nihai durumunu gösterir Türkiye Ticaret Sicili Gazetesi tasdikli örneği (tüzel kişiler için),</w:t>
      </w:r>
    </w:p>
    <w:p w:rsidR="00FB5D4B" w:rsidRPr="00FB5D4B" w:rsidRDefault="00FB5D4B" w:rsidP="00FB5D4B">
      <w:pPr>
        <w:pStyle w:val="AralkYok"/>
        <w:jc w:val="both"/>
      </w:pPr>
      <w:r w:rsidRPr="00FB5D4B">
        <w:t>- Gerçek kişiler ve tüzel kişiliklerde imza yetkisi olanlardan adli sicil kaydı istenir.</w:t>
      </w:r>
    </w:p>
    <w:p w:rsidR="00FB5D4B" w:rsidRPr="00FB5D4B" w:rsidRDefault="00FB5D4B" w:rsidP="00FB5D4B">
      <w:pPr>
        <w:pStyle w:val="AralkYok"/>
        <w:jc w:val="both"/>
      </w:pPr>
      <w:r w:rsidRPr="00FB5D4B">
        <w:t> </w:t>
      </w:r>
    </w:p>
    <w:p w:rsidR="00FB5D4B" w:rsidRPr="00FB5D4B" w:rsidRDefault="00FB5D4B" w:rsidP="00FB5D4B">
      <w:pPr>
        <w:pStyle w:val="AralkYok"/>
        <w:jc w:val="both"/>
      </w:pPr>
      <w:r w:rsidRPr="00FB5D4B">
        <w:rPr>
          <w:rStyle w:val="Gl"/>
          <w:rFonts w:cstheme="minorHAnsi"/>
          <w:color w:val="535353"/>
        </w:rPr>
        <w:t>Dosyada bulunması gereken evraklar</w:t>
      </w:r>
    </w:p>
    <w:p w:rsidR="00FB5D4B" w:rsidRPr="00FB5D4B" w:rsidRDefault="00FB5D4B" w:rsidP="00FB5D4B">
      <w:pPr>
        <w:pStyle w:val="AralkYok"/>
        <w:jc w:val="both"/>
      </w:pPr>
      <w:r w:rsidRPr="00FB5D4B">
        <w:t xml:space="preserve">-5510sayılı sosyal sigortalar ve genel sağlık sigortası kanunu uyarınca </w:t>
      </w:r>
      <w:proofErr w:type="spellStart"/>
      <w:r w:rsidRPr="00FB5D4B">
        <w:t>türkiye</w:t>
      </w:r>
      <w:proofErr w:type="spellEnd"/>
      <w:r w:rsidRPr="00FB5D4B">
        <w:t xml:space="preserve"> genelinde prim ve idari para cezası bulunmadığına veya tescil ve taksitlendirildiğine </w:t>
      </w:r>
      <w:proofErr w:type="gramStart"/>
      <w:r w:rsidRPr="00FB5D4B">
        <w:t>yada</w:t>
      </w:r>
      <w:proofErr w:type="gramEnd"/>
      <w:r w:rsidRPr="00FB5D4B">
        <w:t xml:space="preserve"> yapılandırıldığına ve yapılandırılmanın bozulmadığına dair sosyal güvenlik kurumunun ilgili birimlerinden alınacak yazının aslı</w:t>
      </w:r>
    </w:p>
    <w:p w:rsidR="00FB5D4B" w:rsidRPr="00FB5D4B" w:rsidRDefault="00FB5D4B" w:rsidP="00FB5D4B">
      <w:pPr>
        <w:pStyle w:val="AralkYok"/>
        <w:jc w:val="both"/>
      </w:pPr>
      <w:r w:rsidRPr="00FB5D4B">
        <w:t>-bağlı bulunduğu vergi dairesinden vadesi geçmiş borcu olmadığına dair belge</w:t>
      </w:r>
    </w:p>
    <w:p w:rsidR="00FB5D4B" w:rsidRPr="00FB5D4B" w:rsidRDefault="00FB5D4B" w:rsidP="00FB5D4B">
      <w:pPr>
        <w:pStyle w:val="AralkYok"/>
        <w:jc w:val="both"/>
      </w:pPr>
      <w:r w:rsidRPr="00FB5D4B">
        <w:t>-Taahhütname (EK-6)(Alet-</w:t>
      </w:r>
      <w:proofErr w:type="gramStart"/>
      <w:r w:rsidRPr="00FB5D4B">
        <w:t>ekipmanları</w:t>
      </w:r>
      <w:proofErr w:type="gramEnd"/>
      <w:r w:rsidRPr="00FB5D4B">
        <w:t xml:space="preserve"> satmayacağına ve işletme faaliyetlerini 3 yıl süreyle devam ettireceğine)</w:t>
      </w:r>
    </w:p>
    <w:p w:rsidR="00FB5D4B" w:rsidRPr="00FB5D4B" w:rsidRDefault="00FB5D4B" w:rsidP="00FB5D4B">
      <w:pPr>
        <w:pStyle w:val="AralkYok"/>
        <w:jc w:val="both"/>
      </w:pPr>
      <w:r w:rsidRPr="00FB5D4B">
        <w:t xml:space="preserve">-Tahmini yatırım ve </w:t>
      </w:r>
      <w:proofErr w:type="spellStart"/>
      <w:r w:rsidRPr="00FB5D4B">
        <w:t>termin</w:t>
      </w:r>
      <w:proofErr w:type="spellEnd"/>
      <w:r w:rsidRPr="00FB5D4B">
        <w:t xml:space="preserve"> plan tablosu</w:t>
      </w:r>
    </w:p>
    <w:p w:rsidR="00FB5D4B" w:rsidRPr="00FB5D4B" w:rsidRDefault="00FB5D4B" w:rsidP="00FB5D4B">
      <w:pPr>
        <w:pStyle w:val="AralkYok"/>
        <w:jc w:val="both"/>
      </w:pPr>
      <w:r w:rsidRPr="00FB5D4B">
        <w:t xml:space="preserve">-Onaylanan sabit yatırım ve </w:t>
      </w:r>
      <w:proofErr w:type="spellStart"/>
      <w:r w:rsidRPr="00FB5D4B">
        <w:t>termin</w:t>
      </w:r>
      <w:proofErr w:type="spellEnd"/>
      <w:r w:rsidRPr="00FB5D4B">
        <w:t xml:space="preserve"> plan tablosu(ek-16)</w:t>
      </w:r>
    </w:p>
    <w:p w:rsidR="00FB5D4B" w:rsidRPr="00FB5D4B" w:rsidRDefault="00FB5D4B" w:rsidP="00FB5D4B">
      <w:pPr>
        <w:pStyle w:val="AralkYok"/>
        <w:jc w:val="both"/>
      </w:pPr>
      <w:r w:rsidRPr="00FB5D4B">
        <w:t xml:space="preserve">-Makine alet </w:t>
      </w:r>
      <w:proofErr w:type="gramStart"/>
      <w:r w:rsidRPr="00FB5D4B">
        <w:t>ekipmana</w:t>
      </w:r>
      <w:proofErr w:type="gramEnd"/>
      <w:r w:rsidRPr="00FB5D4B">
        <w:t xml:space="preserve"> ait fatura</w:t>
      </w:r>
    </w:p>
    <w:p w:rsidR="00FB5D4B" w:rsidRPr="00FB5D4B" w:rsidRDefault="00FB5D4B" w:rsidP="00FB5D4B">
      <w:pPr>
        <w:pStyle w:val="AralkYok"/>
        <w:jc w:val="both"/>
      </w:pPr>
      <w:r w:rsidRPr="00FB5D4B">
        <w:t>-Varsa eğitim/kurs belgesi</w:t>
      </w:r>
    </w:p>
    <w:p w:rsidR="00FB5D4B" w:rsidRPr="00FB5D4B" w:rsidRDefault="00FB5D4B" w:rsidP="00FB5D4B">
      <w:pPr>
        <w:pStyle w:val="AralkYok"/>
        <w:jc w:val="both"/>
      </w:pPr>
      <w:r w:rsidRPr="00FB5D4B">
        <w:t>-Aks belgesi/işletme tescil belgesi</w:t>
      </w:r>
    </w:p>
    <w:p w:rsidR="00FB5D4B" w:rsidRPr="00FB5D4B" w:rsidRDefault="00FB5D4B" w:rsidP="00FB5D4B">
      <w:pPr>
        <w:pStyle w:val="AralkYok"/>
        <w:jc w:val="both"/>
      </w:pPr>
      <w:r w:rsidRPr="00FB5D4B">
        <w:t>- Varsa engelli /şehit yakını/gazi belgesi</w:t>
      </w:r>
    </w:p>
    <w:p w:rsidR="00FB5D4B" w:rsidRPr="00FB5D4B" w:rsidRDefault="00FB5D4B" w:rsidP="00FB5D4B">
      <w:pPr>
        <w:pStyle w:val="AralkYok"/>
        <w:jc w:val="both"/>
      </w:pPr>
      <w:r w:rsidRPr="00FB5D4B">
        <w:t> </w:t>
      </w:r>
    </w:p>
    <w:p w:rsidR="00FB5D4B" w:rsidRPr="00FB5D4B" w:rsidRDefault="00FB5D4B" w:rsidP="00FB5D4B">
      <w:pPr>
        <w:pStyle w:val="AralkYok"/>
        <w:jc w:val="both"/>
      </w:pPr>
      <w:r w:rsidRPr="00FB5D4B">
        <w:rPr>
          <w:rStyle w:val="Gl"/>
          <w:rFonts w:cstheme="minorHAnsi"/>
          <w:color w:val="535353"/>
        </w:rPr>
        <w:t xml:space="preserve">Değerlendirme </w:t>
      </w:r>
      <w:proofErr w:type="gramStart"/>
      <w:r w:rsidRPr="00FB5D4B">
        <w:rPr>
          <w:rStyle w:val="Gl"/>
          <w:rFonts w:cstheme="minorHAnsi"/>
          <w:color w:val="535353"/>
        </w:rPr>
        <w:t>kriterleri</w:t>
      </w:r>
      <w:proofErr w:type="gramEnd"/>
    </w:p>
    <w:p w:rsidR="00FB5D4B" w:rsidRPr="00FB5D4B" w:rsidRDefault="00FB5D4B" w:rsidP="00FB5D4B">
      <w:pPr>
        <w:pStyle w:val="AralkYok"/>
        <w:jc w:val="both"/>
      </w:pPr>
      <w:r w:rsidRPr="00FB5D4B">
        <w:t>-Yaş</w:t>
      </w:r>
    </w:p>
    <w:p w:rsidR="00FB5D4B" w:rsidRPr="00FB5D4B" w:rsidRDefault="00FB5D4B" w:rsidP="00FB5D4B">
      <w:pPr>
        <w:pStyle w:val="AralkYok"/>
        <w:jc w:val="both"/>
      </w:pPr>
      <w:r w:rsidRPr="00FB5D4B">
        <w:t>-Eğitim durumu</w:t>
      </w:r>
    </w:p>
    <w:p w:rsidR="00FB5D4B" w:rsidRPr="00FB5D4B" w:rsidRDefault="00FB5D4B" w:rsidP="00FB5D4B">
      <w:pPr>
        <w:pStyle w:val="AralkYok"/>
        <w:jc w:val="both"/>
      </w:pPr>
      <w:r w:rsidRPr="00FB5D4B">
        <w:t>-Cinsiyet</w:t>
      </w:r>
    </w:p>
    <w:p w:rsidR="00FB5D4B" w:rsidRPr="00FB5D4B" w:rsidRDefault="00FB5D4B" w:rsidP="00FB5D4B">
      <w:pPr>
        <w:pStyle w:val="AralkYok"/>
        <w:jc w:val="both"/>
      </w:pPr>
      <w:r w:rsidRPr="00FB5D4B">
        <w:t xml:space="preserve">-Başvuru sahibinin </w:t>
      </w:r>
      <w:bookmarkStart w:id="0" w:name="_GoBack"/>
      <w:bookmarkEnd w:id="0"/>
      <w:r w:rsidRPr="00FB5D4B">
        <w:t>engelli, engelli</w:t>
      </w:r>
      <w:r w:rsidRPr="00FB5D4B">
        <w:t xml:space="preserve"> bakmakla yükümlü gazi kendisi veya birinci derece şehit yakını olup/olmadığı</w:t>
      </w:r>
    </w:p>
    <w:p w:rsidR="00FB5D4B" w:rsidRPr="00FB5D4B" w:rsidRDefault="00FB5D4B" w:rsidP="00FB5D4B">
      <w:pPr>
        <w:pStyle w:val="AralkYok"/>
        <w:jc w:val="both"/>
      </w:pPr>
      <w:r w:rsidRPr="00FB5D4B">
        <w:t>-Arılı kovan sayısı</w:t>
      </w:r>
    </w:p>
    <w:p w:rsidR="00FB5D4B" w:rsidRPr="00FB5D4B" w:rsidRDefault="00FB5D4B" w:rsidP="00FB5D4B">
      <w:pPr>
        <w:pStyle w:val="AralkYok"/>
        <w:jc w:val="both"/>
      </w:pPr>
      <w:r w:rsidRPr="00FB5D4B">
        <w:t>-Arıcılık işletme tipi</w:t>
      </w:r>
    </w:p>
    <w:p w:rsidR="00FB5D4B" w:rsidRPr="00FB5D4B" w:rsidRDefault="00FB5D4B" w:rsidP="00FB5D4B">
      <w:pPr>
        <w:pStyle w:val="AralkYok"/>
        <w:jc w:val="both"/>
      </w:pPr>
      <w:r w:rsidRPr="00FB5D4B">
        <w:t>-Arıcılık katılım/sertifika belgesi</w:t>
      </w:r>
    </w:p>
    <w:p w:rsidR="00FB5D4B" w:rsidRPr="00FB5D4B" w:rsidRDefault="00FB5D4B" w:rsidP="00FB5D4B">
      <w:pPr>
        <w:pStyle w:val="AralkYok"/>
        <w:jc w:val="both"/>
      </w:pPr>
      <w:r w:rsidRPr="00FB5D4B">
        <w:t>-Arıcılık yaptığı süre</w:t>
      </w:r>
    </w:p>
    <w:p w:rsidR="00FB5D4B" w:rsidRPr="00FB5D4B" w:rsidRDefault="00FB5D4B" w:rsidP="00FB5D4B">
      <w:pPr>
        <w:pStyle w:val="AralkYok"/>
        <w:jc w:val="both"/>
      </w:pPr>
      <w:r w:rsidRPr="00FB5D4B">
        <w:t>-Geçim kaynağı</w:t>
      </w:r>
    </w:p>
    <w:p w:rsidR="004367D7" w:rsidRDefault="00FB5D4B"/>
    <w:sectPr w:rsidR="00436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EE"/>
    <w:rsid w:val="000340DD"/>
    <w:rsid w:val="00BD68EE"/>
    <w:rsid w:val="00E31027"/>
    <w:rsid w:val="00FB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56B9E"/>
  <w15:chartTrackingRefBased/>
  <w15:docId w15:val="{EA602006-67A9-436F-BE24-F82F6FB7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B5D4B"/>
    <w:rPr>
      <w:b/>
      <w:bCs/>
    </w:rPr>
  </w:style>
  <w:style w:type="paragraph" w:styleId="AralkYok">
    <w:name w:val="No Spacing"/>
    <w:uiPriority w:val="1"/>
    <w:qFormat/>
    <w:rsid w:val="00FB5D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271333-8FCD-404D-8440-59DABCFEDD78}"/>
</file>

<file path=customXml/itemProps2.xml><?xml version="1.0" encoding="utf-8"?>
<ds:datastoreItem xmlns:ds="http://schemas.openxmlformats.org/officeDocument/2006/customXml" ds:itemID="{53D46C54-98C3-4AEE-8C22-FE7D0AEDDBC5}"/>
</file>

<file path=customXml/itemProps3.xml><?xml version="1.0" encoding="utf-8"?>
<ds:datastoreItem xmlns:ds="http://schemas.openxmlformats.org/officeDocument/2006/customXml" ds:itemID="{A041339D-66AE-4569-958D-8CE314C34F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Company>TARIM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Uğur ACAR</dc:creator>
  <cp:keywords/>
  <dc:description/>
  <cp:lastModifiedBy>Uğur ACAR</cp:lastModifiedBy>
  <cp:revision>3</cp:revision>
  <dcterms:created xsi:type="dcterms:W3CDTF">2020-12-30T10:44:00Z</dcterms:created>
  <dcterms:modified xsi:type="dcterms:W3CDTF">2020-12-30T10:45:00Z</dcterms:modified>
</cp:coreProperties>
</file>